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DC256" w14:textId="77777777" w:rsidR="00D97482" w:rsidRDefault="00D97482" w:rsidP="00D97482">
      <w:pPr>
        <w:rPr>
          <w:rFonts w:ascii="Times New Roman" w:hAnsi="Times New Roman" w:cs="Times New Roman"/>
          <w:sz w:val="32"/>
          <w:szCs w:val="32"/>
        </w:rPr>
      </w:pPr>
      <w:r w:rsidRPr="00D97482">
        <w:rPr>
          <w:rFonts w:ascii="Times New Roman" w:hAnsi="Times New Roman" w:cs="Times New Roman"/>
          <w:sz w:val="32"/>
          <w:szCs w:val="32"/>
        </w:rPr>
        <w:t>DRAFT 8/30/20</w:t>
      </w:r>
    </w:p>
    <w:p w14:paraId="0FDAC612" w14:textId="14BA24AD" w:rsidR="00C52E95" w:rsidRPr="00E54F69" w:rsidRDefault="008528E1" w:rsidP="00D97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52E95" w:rsidRPr="00E54F69">
        <w:rPr>
          <w:rFonts w:ascii="Times New Roman" w:hAnsi="Times New Roman" w:cs="Times New Roman"/>
          <w:sz w:val="24"/>
          <w:szCs w:val="24"/>
        </w:rPr>
        <w:t>able 1.</w:t>
      </w:r>
    </w:p>
    <w:p w14:paraId="1EF985F6" w14:textId="249202EC" w:rsidR="00AB6C06" w:rsidRPr="00E54F69" w:rsidRDefault="00122B03">
      <w:pPr>
        <w:rPr>
          <w:rFonts w:ascii="Times New Roman" w:hAnsi="Times New Roman" w:cs="Times New Roman"/>
          <w:sz w:val="24"/>
          <w:szCs w:val="24"/>
        </w:rPr>
      </w:pPr>
      <w:r w:rsidRPr="00E54F69">
        <w:rPr>
          <w:rFonts w:ascii="Times New Roman" w:hAnsi="Times New Roman" w:cs="Times New Roman"/>
          <w:sz w:val="24"/>
          <w:szCs w:val="24"/>
        </w:rPr>
        <w:t xml:space="preserve">12 </w:t>
      </w:r>
      <w:r w:rsidR="00DE37C2">
        <w:rPr>
          <w:rFonts w:ascii="Times New Roman" w:hAnsi="Times New Roman" w:cs="Times New Roman"/>
          <w:sz w:val="24"/>
          <w:szCs w:val="24"/>
        </w:rPr>
        <w:t>Most Successful</w:t>
      </w:r>
      <w:r w:rsidR="00AB6C06" w:rsidRPr="00E54F69">
        <w:rPr>
          <w:rFonts w:ascii="Times New Roman" w:hAnsi="Times New Roman" w:cs="Times New Roman"/>
          <w:sz w:val="24"/>
          <w:szCs w:val="24"/>
        </w:rPr>
        <w:t xml:space="preserve"> States</w:t>
      </w:r>
      <w:r w:rsidR="00DE37C2">
        <w:rPr>
          <w:rFonts w:ascii="Times New Roman" w:hAnsi="Times New Roman" w:cs="Times New Roman"/>
          <w:sz w:val="24"/>
          <w:szCs w:val="24"/>
        </w:rPr>
        <w:t xml:space="preserve"> in the  Competition (Coach Craftsmanship, Model Cars Design &amp; Craftsmanship and Model Car Styling): </w:t>
      </w:r>
      <w:r w:rsidR="00AB6C06" w:rsidRPr="00E54F69">
        <w:rPr>
          <w:rFonts w:ascii="Times New Roman" w:hAnsi="Times New Roman" w:cs="Times New Roman"/>
          <w:sz w:val="24"/>
          <w:szCs w:val="24"/>
        </w:rPr>
        <w:t xml:space="preserve"> Number </w:t>
      </w:r>
      <w:r w:rsidRPr="00E54F69">
        <w:rPr>
          <w:rFonts w:ascii="Times New Roman" w:hAnsi="Times New Roman" w:cs="Times New Roman"/>
          <w:sz w:val="24"/>
          <w:szCs w:val="24"/>
        </w:rPr>
        <w:t xml:space="preserve">of Awardees </w:t>
      </w:r>
      <w:r w:rsidR="00AB6C06" w:rsidRPr="00E54F69">
        <w:rPr>
          <w:rFonts w:ascii="Times New Roman" w:hAnsi="Times New Roman" w:cs="Times New Roman"/>
          <w:sz w:val="24"/>
          <w:szCs w:val="24"/>
        </w:rPr>
        <w:t>and Value of Scholarships, Fisher Body Craftsman’s Guild (1930 to 1968)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250"/>
        <w:gridCol w:w="2520"/>
        <w:gridCol w:w="3240"/>
      </w:tblGrid>
      <w:tr w:rsidR="00AB6C06" w14:paraId="5D1FB935" w14:textId="77777777" w:rsidTr="00854DF7">
        <w:tc>
          <w:tcPr>
            <w:tcW w:w="1255" w:type="dxa"/>
          </w:tcPr>
          <w:p w14:paraId="071BCDAA" w14:textId="47EEE1A7" w:rsidR="00AB6C06" w:rsidRPr="00AB6C06" w:rsidRDefault="00AB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06"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  <w:p w14:paraId="476C86C0" w14:textId="50ADAEA0" w:rsidR="00AB6C06" w:rsidRDefault="00AB6C06"/>
        </w:tc>
        <w:tc>
          <w:tcPr>
            <w:tcW w:w="2250" w:type="dxa"/>
          </w:tcPr>
          <w:p w14:paraId="297A5A07" w14:textId="2551A12D" w:rsidR="00AB6C06" w:rsidRDefault="00AB6C06">
            <w:r>
              <w:t>State</w:t>
            </w:r>
          </w:p>
        </w:tc>
        <w:tc>
          <w:tcPr>
            <w:tcW w:w="2520" w:type="dxa"/>
          </w:tcPr>
          <w:p w14:paraId="55DC960F" w14:textId="253D365A" w:rsidR="00AB6C06" w:rsidRDefault="00AB6C06">
            <w:r>
              <w:t xml:space="preserve">Number of </w:t>
            </w:r>
            <w:r w:rsidR="00854DF7">
              <w:t xml:space="preserve">National Scholarship </w:t>
            </w:r>
            <w:r>
              <w:t>Awardees</w:t>
            </w:r>
          </w:p>
        </w:tc>
        <w:tc>
          <w:tcPr>
            <w:tcW w:w="3240" w:type="dxa"/>
          </w:tcPr>
          <w:p w14:paraId="0A759D49" w14:textId="42D2083A" w:rsidR="00AB6C06" w:rsidRDefault="00AB6C06">
            <w:r>
              <w:t>Value</w:t>
            </w:r>
            <w:r w:rsidR="00854DF7">
              <w:t xml:space="preserve"> of Scholarship Awards</w:t>
            </w:r>
          </w:p>
        </w:tc>
      </w:tr>
      <w:tr w:rsidR="00AB6C06" w14:paraId="4428FAD4" w14:textId="77777777" w:rsidTr="00854DF7">
        <w:tc>
          <w:tcPr>
            <w:tcW w:w="1255" w:type="dxa"/>
          </w:tcPr>
          <w:p w14:paraId="696C5813" w14:textId="14A50A1C" w:rsidR="00AB6C06" w:rsidRDefault="00C226C7">
            <w:r>
              <w:t>1.</w:t>
            </w:r>
          </w:p>
          <w:p w14:paraId="25110F3B" w14:textId="6492A90E" w:rsidR="00AB6C06" w:rsidRDefault="00AB6C06"/>
        </w:tc>
        <w:tc>
          <w:tcPr>
            <w:tcW w:w="2250" w:type="dxa"/>
          </w:tcPr>
          <w:p w14:paraId="1A821045" w14:textId="07BB6CD2" w:rsidR="00AB6C06" w:rsidRDefault="00C226C7">
            <w:r>
              <w:t>Michigan</w:t>
            </w:r>
            <w:r w:rsidR="00E54F69">
              <w:t xml:space="preserve"> (R)</w:t>
            </w:r>
          </w:p>
        </w:tc>
        <w:tc>
          <w:tcPr>
            <w:tcW w:w="2520" w:type="dxa"/>
          </w:tcPr>
          <w:p w14:paraId="0AB6E5A3" w14:textId="09B2520D" w:rsidR="00AB6C06" w:rsidRDefault="00C226C7">
            <w:r>
              <w:t>51</w:t>
            </w:r>
          </w:p>
        </w:tc>
        <w:tc>
          <w:tcPr>
            <w:tcW w:w="3240" w:type="dxa"/>
          </w:tcPr>
          <w:p w14:paraId="25944508" w14:textId="2A1B9577" w:rsidR="00AB6C06" w:rsidRDefault="00C226C7">
            <w:r>
              <w:t>$ 135,000</w:t>
            </w:r>
          </w:p>
        </w:tc>
      </w:tr>
      <w:tr w:rsidR="00AB6C06" w14:paraId="04376252" w14:textId="77777777" w:rsidTr="00854DF7">
        <w:tc>
          <w:tcPr>
            <w:tcW w:w="1255" w:type="dxa"/>
          </w:tcPr>
          <w:p w14:paraId="302F62BD" w14:textId="1A81997C" w:rsidR="00AB6C06" w:rsidRDefault="00C226C7">
            <w:r>
              <w:t>2.</w:t>
            </w:r>
          </w:p>
          <w:p w14:paraId="732B7652" w14:textId="7C7BB082" w:rsidR="00AB6C06" w:rsidRDefault="00AB6C06"/>
        </w:tc>
        <w:tc>
          <w:tcPr>
            <w:tcW w:w="2250" w:type="dxa"/>
          </w:tcPr>
          <w:p w14:paraId="656729CA" w14:textId="1F21BAB5" w:rsidR="00AB6C06" w:rsidRDefault="00C226C7">
            <w:r>
              <w:t>California</w:t>
            </w:r>
            <w:r w:rsidR="00E54F69">
              <w:t xml:space="preserve"> (R)</w:t>
            </w:r>
          </w:p>
        </w:tc>
        <w:tc>
          <w:tcPr>
            <w:tcW w:w="2520" w:type="dxa"/>
          </w:tcPr>
          <w:p w14:paraId="41BB09EB" w14:textId="1043476C" w:rsidR="00AB6C06" w:rsidRDefault="00C226C7">
            <w:r>
              <w:t>35</w:t>
            </w:r>
          </w:p>
        </w:tc>
        <w:tc>
          <w:tcPr>
            <w:tcW w:w="3240" w:type="dxa"/>
          </w:tcPr>
          <w:p w14:paraId="3F78468D" w14:textId="78B5AC0B" w:rsidR="00AB6C06" w:rsidRDefault="00C226C7">
            <w:r>
              <w:t>$   75,000</w:t>
            </w:r>
          </w:p>
        </w:tc>
      </w:tr>
      <w:tr w:rsidR="00AB6C06" w14:paraId="7AC232FA" w14:textId="77777777" w:rsidTr="00854DF7">
        <w:tc>
          <w:tcPr>
            <w:tcW w:w="1255" w:type="dxa"/>
          </w:tcPr>
          <w:p w14:paraId="028D00CD" w14:textId="78E9DE32" w:rsidR="00AB6C06" w:rsidRDefault="00C226C7">
            <w:r>
              <w:t>3.</w:t>
            </w:r>
          </w:p>
          <w:p w14:paraId="5BC3A81F" w14:textId="24EBBBB6" w:rsidR="00AB6C06" w:rsidRDefault="00AB6C06"/>
        </w:tc>
        <w:tc>
          <w:tcPr>
            <w:tcW w:w="2250" w:type="dxa"/>
          </w:tcPr>
          <w:p w14:paraId="7C15A046" w14:textId="54A027BF" w:rsidR="00AB6C06" w:rsidRDefault="00C226C7">
            <w:r>
              <w:t>Ohio</w:t>
            </w:r>
            <w:r w:rsidR="00E54F69">
              <w:t xml:space="preserve"> (R)</w:t>
            </w:r>
          </w:p>
        </w:tc>
        <w:tc>
          <w:tcPr>
            <w:tcW w:w="2520" w:type="dxa"/>
          </w:tcPr>
          <w:p w14:paraId="64B296A9" w14:textId="29DCD4DB" w:rsidR="00AB6C06" w:rsidRDefault="00C226C7">
            <w:r>
              <w:t>24</w:t>
            </w:r>
          </w:p>
        </w:tc>
        <w:tc>
          <w:tcPr>
            <w:tcW w:w="3240" w:type="dxa"/>
          </w:tcPr>
          <w:p w14:paraId="324ACDB4" w14:textId="72E380C6" w:rsidR="00AB6C06" w:rsidRDefault="00C226C7">
            <w:r>
              <w:t xml:space="preserve">$   65,000   </w:t>
            </w:r>
          </w:p>
        </w:tc>
      </w:tr>
      <w:tr w:rsidR="00AB6C06" w14:paraId="3300185C" w14:textId="77777777" w:rsidTr="00854DF7">
        <w:tc>
          <w:tcPr>
            <w:tcW w:w="1255" w:type="dxa"/>
          </w:tcPr>
          <w:p w14:paraId="026EFEE9" w14:textId="3EFE0E30" w:rsidR="00AB6C06" w:rsidRDefault="00C226C7">
            <w:r>
              <w:t>4.</w:t>
            </w:r>
          </w:p>
          <w:p w14:paraId="072A90B1" w14:textId="1F2A8003" w:rsidR="00AB6C06" w:rsidRDefault="00AB6C06"/>
        </w:tc>
        <w:tc>
          <w:tcPr>
            <w:tcW w:w="2250" w:type="dxa"/>
          </w:tcPr>
          <w:p w14:paraId="06FD9120" w14:textId="223068C0" w:rsidR="00AB6C06" w:rsidRDefault="00C226C7">
            <w:r>
              <w:t>Pennsylvania</w:t>
            </w:r>
            <w:r w:rsidR="00E54F69">
              <w:t xml:space="preserve"> (R)</w:t>
            </w:r>
          </w:p>
        </w:tc>
        <w:tc>
          <w:tcPr>
            <w:tcW w:w="2520" w:type="dxa"/>
          </w:tcPr>
          <w:p w14:paraId="48B51C4A" w14:textId="53BF8997" w:rsidR="00AB6C06" w:rsidRDefault="00C226C7">
            <w:r>
              <w:t>21</w:t>
            </w:r>
          </w:p>
        </w:tc>
        <w:tc>
          <w:tcPr>
            <w:tcW w:w="3240" w:type="dxa"/>
          </w:tcPr>
          <w:p w14:paraId="670B2E67" w14:textId="7E4806B2" w:rsidR="00AB6C06" w:rsidRDefault="00C226C7">
            <w:r>
              <w:t>$   51,000</w:t>
            </w:r>
          </w:p>
        </w:tc>
      </w:tr>
      <w:tr w:rsidR="00AB6C06" w14:paraId="127D4AC4" w14:textId="77777777" w:rsidTr="00854DF7">
        <w:tc>
          <w:tcPr>
            <w:tcW w:w="1255" w:type="dxa"/>
          </w:tcPr>
          <w:p w14:paraId="66586F25" w14:textId="3373222D" w:rsidR="00AB6C06" w:rsidRDefault="00C226C7">
            <w:r>
              <w:t>5.</w:t>
            </w:r>
          </w:p>
          <w:p w14:paraId="25B34D53" w14:textId="7735CF23" w:rsidR="00AB6C06" w:rsidRDefault="00AB6C06"/>
        </w:tc>
        <w:tc>
          <w:tcPr>
            <w:tcW w:w="2250" w:type="dxa"/>
          </w:tcPr>
          <w:p w14:paraId="6AAA4310" w14:textId="67999718" w:rsidR="00AB6C06" w:rsidRDefault="00C226C7">
            <w:r>
              <w:t>Indiana</w:t>
            </w:r>
            <w:r w:rsidR="00E54F69">
              <w:t xml:space="preserve"> (R)</w:t>
            </w:r>
          </w:p>
        </w:tc>
        <w:tc>
          <w:tcPr>
            <w:tcW w:w="2520" w:type="dxa"/>
          </w:tcPr>
          <w:p w14:paraId="20DBBBD1" w14:textId="1AE52A64" w:rsidR="00AB6C06" w:rsidRDefault="00C226C7">
            <w:r>
              <w:t>21</w:t>
            </w:r>
          </w:p>
        </w:tc>
        <w:tc>
          <w:tcPr>
            <w:tcW w:w="3240" w:type="dxa"/>
          </w:tcPr>
          <w:p w14:paraId="28C11632" w14:textId="691466FE" w:rsidR="00AB6C06" w:rsidRDefault="00C226C7">
            <w:r>
              <w:t>$   50,000</w:t>
            </w:r>
          </w:p>
        </w:tc>
      </w:tr>
      <w:tr w:rsidR="00AB6C06" w14:paraId="3E9965BA" w14:textId="77777777" w:rsidTr="00854DF7">
        <w:tc>
          <w:tcPr>
            <w:tcW w:w="1255" w:type="dxa"/>
          </w:tcPr>
          <w:p w14:paraId="25FD879A" w14:textId="62F2F0E9" w:rsidR="00AB6C06" w:rsidRDefault="00C226C7">
            <w:r>
              <w:t>6.</w:t>
            </w:r>
          </w:p>
          <w:p w14:paraId="6BAA096F" w14:textId="69ACD1E7" w:rsidR="00AB6C06" w:rsidRDefault="00AB6C06"/>
        </w:tc>
        <w:tc>
          <w:tcPr>
            <w:tcW w:w="2250" w:type="dxa"/>
          </w:tcPr>
          <w:p w14:paraId="7538C50E" w14:textId="3D7ACDB7" w:rsidR="00AB6C06" w:rsidRDefault="00C226C7">
            <w:r>
              <w:t>Washington</w:t>
            </w:r>
          </w:p>
        </w:tc>
        <w:tc>
          <w:tcPr>
            <w:tcW w:w="2520" w:type="dxa"/>
          </w:tcPr>
          <w:p w14:paraId="1DECB348" w14:textId="370F9BE2" w:rsidR="00AB6C06" w:rsidRDefault="00C226C7">
            <w:r>
              <w:t>16</w:t>
            </w:r>
          </w:p>
        </w:tc>
        <w:tc>
          <w:tcPr>
            <w:tcW w:w="3240" w:type="dxa"/>
          </w:tcPr>
          <w:p w14:paraId="1CA69B1D" w14:textId="78DC1D37" w:rsidR="00AB6C06" w:rsidRDefault="00C226C7">
            <w:r>
              <w:t>$   48,000</w:t>
            </w:r>
          </w:p>
        </w:tc>
      </w:tr>
      <w:tr w:rsidR="00AB6C06" w14:paraId="0054CA68" w14:textId="77777777" w:rsidTr="00854DF7">
        <w:tc>
          <w:tcPr>
            <w:tcW w:w="1255" w:type="dxa"/>
          </w:tcPr>
          <w:p w14:paraId="01D03A5B" w14:textId="1D110F4F" w:rsidR="00AB6C06" w:rsidRDefault="00C226C7">
            <w:r>
              <w:t>7.</w:t>
            </w:r>
          </w:p>
          <w:p w14:paraId="1DE06145" w14:textId="0A47DC04" w:rsidR="00AB6C06" w:rsidRDefault="00AB6C06"/>
        </w:tc>
        <w:tc>
          <w:tcPr>
            <w:tcW w:w="2250" w:type="dxa"/>
          </w:tcPr>
          <w:p w14:paraId="44005F98" w14:textId="312D6AD2" w:rsidR="00AB6C06" w:rsidRDefault="00C226C7">
            <w:r>
              <w:t>Minnesota</w:t>
            </w:r>
          </w:p>
        </w:tc>
        <w:tc>
          <w:tcPr>
            <w:tcW w:w="2520" w:type="dxa"/>
          </w:tcPr>
          <w:p w14:paraId="5D6027A7" w14:textId="50595958" w:rsidR="00AB6C06" w:rsidRDefault="00C226C7">
            <w:r>
              <w:t>15</w:t>
            </w:r>
          </w:p>
        </w:tc>
        <w:tc>
          <w:tcPr>
            <w:tcW w:w="3240" w:type="dxa"/>
          </w:tcPr>
          <w:p w14:paraId="4CDE1EEA" w14:textId="22DFA61E" w:rsidR="00AB6C06" w:rsidRDefault="00C226C7">
            <w:r>
              <w:t xml:space="preserve">$   45,000  </w:t>
            </w:r>
          </w:p>
        </w:tc>
      </w:tr>
      <w:tr w:rsidR="00AB6C06" w14:paraId="64339AF3" w14:textId="77777777" w:rsidTr="00854DF7">
        <w:tc>
          <w:tcPr>
            <w:tcW w:w="1255" w:type="dxa"/>
          </w:tcPr>
          <w:p w14:paraId="4B24D1AA" w14:textId="32851C6C" w:rsidR="00AB6C06" w:rsidRDefault="00C226C7">
            <w:r>
              <w:t>8.</w:t>
            </w:r>
          </w:p>
          <w:p w14:paraId="4FE5B1A0" w14:textId="2C5B71AD" w:rsidR="00AB6C06" w:rsidRDefault="00AB6C06"/>
        </w:tc>
        <w:tc>
          <w:tcPr>
            <w:tcW w:w="2250" w:type="dxa"/>
          </w:tcPr>
          <w:p w14:paraId="39DC29A8" w14:textId="245EE240" w:rsidR="00AB6C06" w:rsidRDefault="00C226C7">
            <w:r>
              <w:t>New York</w:t>
            </w:r>
            <w:r w:rsidR="00E54F69">
              <w:t xml:space="preserve"> (R)</w:t>
            </w:r>
          </w:p>
        </w:tc>
        <w:tc>
          <w:tcPr>
            <w:tcW w:w="2520" w:type="dxa"/>
          </w:tcPr>
          <w:p w14:paraId="4E36F4C9" w14:textId="437A0C64" w:rsidR="00AB6C06" w:rsidRDefault="00C226C7">
            <w:r>
              <w:t>17</w:t>
            </w:r>
          </w:p>
        </w:tc>
        <w:tc>
          <w:tcPr>
            <w:tcW w:w="3240" w:type="dxa"/>
          </w:tcPr>
          <w:p w14:paraId="2D59AC4C" w14:textId="3383A04B" w:rsidR="00AB6C06" w:rsidRDefault="00C226C7">
            <w:r>
              <w:t>$   42,000</w:t>
            </w:r>
          </w:p>
        </w:tc>
      </w:tr>
      <w:tr w:rsidR="00AB6C06" w14:paraId="4207996B" w14:textId="77777777" w:rsidTr="00854DF7">
        <w:tc>
          <w:tcPr>
            <w:tcW w:w="1255" w:type="dxa"/>
          </w:tcPr>
          <w:p w14:paraId="485CFF4F" w14:textId="37A02317" w:rsidR="00AB6C06" w:rsidRDefault="00C226C7">
            <w:r>
              <w:t>9.</w:t>
            </w:r>
          </w:p>
          <w:p w14:paraId="2ACC5716" w14:textId="5E8C531A" w:rsidR="00AB6C06" w:rsidRDefault="00AB6C06"/>
        </w:tc>
        <w:tc>
          <w:tcPr>
            <w:tcW w:w="2250" w:type="dxa"/>
          </w:tcPr>
          <w:p w14:paraId="7C35B5AA" w14:textId="08947723" w:rsidR="00AB6C06" w:rsidRDefault="00C226C7">
            <w:r>
              <w:t>Florida</w:t>
            </w:r>
          </w:p>
        </w:tc>
        <w:tc>
          <w:tcPr>
            <w:tcW w:w="2520" w:type="dxa"/>
          </w:tcPr>
          <w:p w14:paraId="33873052" w14:textId="1EF13550" w:rsidR="00AB6C06" w:rsidRDefault="00C226C7">
            <w:r>
              <w:t>15</w:t>
            </w:r>
          </w:p>
        </w:tc>
        <w:tc>
          <w:tcPr>
            <w:tcW w:w="3240" w:type="dxa"/>
          </w:tcPr>
          <w:p w14:paraId="6455937A" w14:textId="54004858" w:rsidR="00AB6C06" w:rsidRDefault="00C226C7">
            <w:r>
              <w:t>$</w:t>
            </w:r>
            <w:r w:rsidR="00122B03">
              <w:t xml:space="preserve">   33,000</w:t>
            </w:r>
          </w:p>
        </w:tc>
      </w:tr>
      <w:tr w:rsidR="00AB6C06" w14:paraId="089CC2AA" w14:textId="77777777" w:rsidTr="00854DF7">
        <w:tc>
          <w:tcPr>
            <w:tcW w:w="1255" w:type="dxa"/>
          </w:tcPr>
          <w:p w14:paraId="5A1E68AC" w14:textId="156F0A9E" w:rsidR="00AB6C06" w:rsidRDefault="00C226C7">
            <w:r>
              <w:t>10.</w:t>
            </w:r>
          </w:p>
          <w:p w14:paraId="38957F81" w14:textId="32BB64FF" w:rsidR="00AB6C06" w:rsidRDefault="00AB6C06"/>
        </w:tc>
        <w:tc>
          <w:tcPr>
            <w:tcW w:w="2250" w:type="dxa"/>
          </w:tcPr>
          <w:p w14:paraId="5A494556" w14:textId="2500A24B" w:rsidR="00AB6C06" w:rsidRDefault="00C226C7">
            <w:r>
              <w:t>Illinois</w:t>
            </w:r>
            <w:r w:rsidR="00E54F69">
              <w:t xml:space="preserve"> (R)</w:t>
            </w:r>
          </w:p>
        </w:tc>
        <w:tc>
          <w:tcPr>
            <w:tcW w:w="2520" w:type="dxa"/>
          </w:tcPr>
          <w:p w14:paraId="47F5ED67" w14:textId="0B7761DF" w:rsidR="00AB6C06" w:rsidRDefault="00C226C7">
            <w:r>
              <w:t>15</w:t>
            </w:r>
          </w:p>
        </w:tc>
        <w:tc>
          <w:tcPr>
            <w:tcW w:w="3240" w:type="dxa"/>
          </w:tcPr>
          <w:p w14:paraId="40A1573E" w14:textId="0B72D2CA" w:rsidR="00AB6C06" w:rsidRDefault="00122B03">
            <w:r>
              <w:t>$   30,000</w:t>
            </w:r>
          </w:p>
        </w:tc>
      </w:tr>
      <w:tr w:rsidR="00AB6C06" w14:paraId="1482B634" w14:textId="77777777" w:rsidTr="00854DF7">
        <w:tc>
          <w:tcPr>
            <w:tcW w:w="1255" w:type="dxa"/>
          </w:tcPr>
          <w:p w14:paraId="004CAC8B" w14:textId="5FF6FA08" w:rsidR="00AB6C06" w:rsidRDefault="00C226C7">
            <w:r>
              <w:t>11.</w:t>
            </w:r>
          </w:p>
          <w:p w14:paraId="00E49EC5" w14:textId="5BA266C0" w:rsidR="00AB6C06" w:rsidRDefault="00AB6C06"/>
        </w:tc>
        <w:tc>
          <w:tcPr>
            <w:tcW w:w="2250" w:type="dxa"/>
          </w:tcPr>
          <w:p w14:paraId="5DABA915" w14:textId="4DD320C9" w:rsidR="00AB6C06" w:rsidRDefault="00C226C7">
            <w:r>
              <w:t>Missouri</w:t>
            </w:r>
          </w:p>
        </w:tc>
        <w:tc>
          <w:tcPr>
            <w:tcW w:w="2520" w:type="dxa"/>
          </w:tcPr>
          <w:p w14:paraId="1D826958" w14:textId="5789C69D" w:rsidR="00AB6C06" w:rsidRDefault="00C226C7">
            <w:r>
              <w:t>13</w:t>
            </w:r>
          </w:p>
        </w:tc>
        <w:tc>
          <w:tcPr>
            <w:tcW w:w="3240" w:type="dxa"/>
          </w:tcPr>
          <w:p w14:paraId="2F100453" w14:textId="41780AD2" w:rsidR="00AB6C06" w:rsidRDefault="00122B03">
            <w:r>
              <w:t>$   28,000</w:t>
            </w:r>
          </w:p>
        </w:tc>
      </w:tr>
      <w:tr w:rsidR="00AB6C06" w14:paraId="034B9CC7" w14:textId="77777777" w:rsidTr="00854DF7">
        <w:tc>
          <w:tcPr>
            <w:tcW w:w="1255" w:type="dxa"/>
          </w:tcPr>
          <w:p w14:paraId="1D0088F8" w14:textId="20E2EC4F" w:rsidR="00AB6C06" w:rsidRDefault="00C226C7">
            <w:r>
              <w:t>12.</w:t>
            </w:r>
          </w:p>
          <w:p w14:paraId="75949864" w14:textId="18840D57" w:rsidR="00AB6C06" w:rsidRDefault="00AB6C06"/>
        </w:tc>
        <w:tc>
          <w:tcPr>
            <w:tcW w:w="2250" w:type="dxa"/>
          </w:tcPr>
          <w:p w14:paraId="60A73AAC" w14:textId="25183ABE" w:rsidR="00AB6C06" w:rsidRDefault="00C226C7">
            <w:r>
              <w:t>Massachusetts</w:t>
            </w:r>
          </w:p>
        </w:tc>
        <w:tc>
          <w:tcPr>
            <w:tcW w:w="2520" w:type="dxa"/>
          </w:tcPr>
          <w:p w14:paraId="0A82CC8D" w14:textId="0AE5AEB4" w:rsidR="00AB6C06" w:rsidRDefault="00C226C7">
            <w:r>
              <w:t>11</w:t>
            </w:r>
          </w:p>
        </w:tc>
        <w:tc>
          <w:tcPr>
            <w:tcW w:w="3240" w:type="dxa"/>
          </w:tcPr>
          <w:p w14:paraId="56EDFE8F" w14:textId="77D42127" w:rsidR="00AB6C06" w:rsidRDefault="00122B03">
            <w:r>
              <w:t>$   26,000</w:t>
            </w:r>
          </w:p>
        </w:tc>
      </w:tr>
      <w:tr w:rsidR="00AB6C06" w14:paraId="50476185" w14:textId="77777777" w:rsidTr="00854DF7">
        <w:tc>
          <w:tcPr>
            <w:tcW w:w="1255" w:type="dxa"/>
          </w:tcPr>
          <w:p w14:paraId="04813009" w14:textId="2A662F21" w:rsidR="00AB6C06" w:rsidRDefault="00C226C7">
            <w:r>
              <w:t>Total</w:t>
            </w:r>
          </w:p>
          <w:p w14:paraId="06CA3631" w14:textId="38934314" w:rsidR="00AB6C06" w:rsidRDefault="00AB6C06"/>
        </w:tc>
        <w:tc>
          <w:tcPr>
            <w:tcW w:w="2250" w:type="dxa"/>
          </w:tcPr>
          <w:p w14:paraId="168DBC9D" w14:textId="0E91D3C0" w:rsidR="00AB6C06" w:rsidRDefault="00C226C7">
            <w:r>
              <w:t>12</w:t>
            </w:r>
            <w:r w:rsidR="00122B03">
              <w:t xml:space="preserve"> States</w:t>
            </w:r>
          </w:p>
        </w:tc>
        <w:tc>
          <w:tcPr>
            <w:tcW w:w="2520" w:type="dxa"/>
          </w:tcPr>
          <w:p w14:paraId="56899017" w14:textId="68787458" w:rsidR="00AB6C06" w:rsidRDefault="00C226C7">
            <w:r>
              <w:t>254</w:t>
            </w:r>
          </w:p>
        </w:tc>
        <w:tc>
          <w:tcPr>
            <w:tcW w:w="3240" w:type="dxa"/>
          </w:tcPr>
          <w:p w14:paraId="7669B4BB" w14:textId="402A3BB8" w:rsidR="00AB6C06" w:rsidRDefault="00122B03">
            <w:r>
              <w:t>$ 628,500</w:t>
            </w:r>
          </w:p>
        </w:tc>
      </w:tr>
      <w:tr w:rsidR="00AB6C06" w14:paraId="2247BD0A" w14:textId="77777777" w:rsidTr="00854DF7">
        <w:tc>
          <w:tcPr>
            <w:tcW w:w="1255" w:type="dxa"/>
          </w:tcPr>
          <w:p w14:paraId="3CA5D72F" w14:textId="0F23821B" w:rsidR="00AB6C06" w:rsidRDefault="00C226C7">
            <w:r>
              <w:t>Percent</w:t>
            </w:r>
          </w:p>
          <w:p w14:paraId="5D750142" w14:textId="6B1C6D9C" w:rsidR="00AB6C06" w:rsidRDefault="00AB6C06"/>
        </w:tc>
        <w:tc>
          <w:tcPr>
            <w:tcW w:w="2250" w:type="dxa"/>
          </w:tcPr>
          <w:p w14:paraId="6CBE27ED" w14:textId="58894D81" w:rsidR="00AB6C06" w:rsidRDefault="00C226C7">
            <w:r>
              <w:t>12/51 = 23.5%</w:t>
            </w:r>
          </w:p>
        </w:tc>
        <w:tc>
          <w:tcPr>
            <w:tcW w:w="2520" w:type="dxa"/>
          </w:tcPr>
          <w:p w14:paraId="560E9EF7" w14:textId="3C502B1A" w:rsidR="00AB6C06" w:rsidRDefault="00C226C7">
            <w:r>
              <w:t>254/379 = 67%</w:t>
            </w:r>
            <w:r w:rsidR="002C4168">
              <w:t xml:space="preserve"> *</w:t>
            </w:r>
          </w:p>
        </w:tc>
        <w:tc>
          <w:tcPr>
            <w:tcW w:w="3240" w:type="dxa"/>
          </w:tcPr>
          <w:p w14:paraId="09F54AEB" w14:textId="1146957A" w:rsidR="00AB6C06" w:rsidRDefault="00122B03">
            <w:r>
              <w:t>$628,500/940,000 = 67%</w:t>
            </w:r>
            <w:r w:rsidR="002C4168">
              <w:t xml:space="preserve"> *</w:t>
            </w:r>
            <w:r w:rsidR="00AE3C30">
              <w:t>*</w:t>
            </w:r>
          </w:p>
        </w:tc>
      </w:tr>
    </w:tbl>
    <w:p w14:paraId="777643E9" w14:textId="6594F553" w:rsidR="00AB6C06" w:rsidRDefault="00AB6C06">
      <w:r>
        <w:t xml:space="preserve">   </w:t>
      </w:r>
    </w:p>
    <w:p w14:paraId="206E912C" w14:textId="1E3862D7" w:rsidR="009265B2" w:rsidRDefault="00D97482" w:rsidP="009265B2">
      <w:r>
        <w:t xml:space="preserve">Guildsmen </w:t>
      </w:r>
      <w:r w:rsidR="00E905F4">
        <w:t>from</w:t>
      </w:r>
      <w:r w:rsidR="009265B2">
        <w:t xml:space="preserve"> 23.5 % (12</w:t>
      </w:r>
      <w:r w:rsidR="00E905F4">
        <w:t xml:space="preserve"> out of 51</w:t>
      </w:r>
      <w:r w:rsidR="009265B2">
        <w:t>) of the States</w:t>
      </w:r>
      <w:r w:rsidR="002C4168">
        <w:t xml:space="preserve"> </w:t>
      </w:r>
      <w:r w:rsidR="009265B2">
        <w:t xml:space="preserve">won 67 % of the available </w:t>
      </w:r>
      <w:r w:rsidR="00AE3C30">
        <w:t>c</w:t>
      </w:r>
      <w:r w:rsidR="009265B2">
        <w:t xml:space="preserve">ollege </w:t>
      </w:r>
      <w:r w:rsidR="00AE3C30">
        <w:t>s</w:t>
      </w:r>
      <w:r w:rsidR="009265B2">
        <w:t xml:space="preserve">cholarship </w:t>
      </w:r>
      <w:r w:rsidR="00AE3C30">
        <w:t>a</w:t>
      </w:r>
      <w:r w:rsidR="009265B2">
        <w:t xml:space="preserve">wards and 67 % of the </w:t>
      </w:r>
      <w:r w:rsidR="00AE3C30">
        <w:t>t</w:t>
      </w:r>
      <w:r w:rsidR="009265B2">
        <w:t xml:space="preserve">otal </w:t>
      </w:r>
      <w:r w:rsidR="00E905F4">
        <w:t xml:space="preserve">available </w:t>
      </w:r>
      <w:r w:rsidR="00AE3C30">
        <w:t>s</w:t>
      </w:r>
      <w:r w:rsidR="009265B2">
        <w:t xml:space="preserve">cholarship </w:t>
      </w:r>
      <w:r w:rsidR="00AE3C30">
        <w:t>money</w:t>
      </w:r>
      <w:r w:rsidR="009265B2">
        <w:t xml:space="preserve"> over the life of the program (1930 to 1968).</w:t>
      </w:r>
    </w:p>
    <w:p w14:paraId="05B59A18" w14:textId="269A6004" w:rsidR="00D97482" w:rsidRDefault="00E905F4" w:rsidP="008528E1">
      <w:r>
        <w:t xml:space="preserve">Due to their competitiveness, </w:t>
      </w:r>
      <w:r w:rsidR="009265B2">
        <w:t xml:space="preserve">7 of the 12 states </w:t>
      </w:r>
      <w:r>
        <w:t xml:space="preserve">had </w:t>
      </w:r>
      <w:r w:rsidR="00D97482">
        <w:t>bee</w:t>
      </w:r>
      <w:r>
        <w:t>n upgraded in</w:t>
      </w:r>
      <w:r w:rsidR="00D97482">
        <w:t xml:space="preserve"> </w:t>
      </w:r>
      <w:r w:rsidR="009265B2">
        <w:t>1960-61</w:t>
      </w:r>
      <w:r>
        <w:t xml:space="preserve"> when some Single states became Regions (R)</w:t>
      </w:r>
      <w:r w:rsidR="008D505B">
        <w:t xml:space="preserve"> representing 100% of those worthy of this change.  </w:t>
      </w:r>
    </w:p>
    <w:p w14:paraId="1C36667F" w14:textId="58151671" w:rsidR="002C4168" w:rsidRDefault="00D97482" w:rsidP="008528E1">
      <w:r>
        <w:t xml:space="preserve">8 of the </w:t>
      </w:r>
      <w:r w:rsidR="00804145">
        <w:t xml:space="preserve">12 </w:t>
      </w:r>
      <w:r w:rsidR="008528E1">
        <w:t xml:space="preserve">States </w:t>
      </w:r>
      <w:r>
        <w:t>came from the</w:t>
      </w:r>
      <w:r w:rsidR="008528E1">
        <w:t xml:space="preserve"> </w:t>
      </w:r>
      <w:r>
        <w:t xml:space="preserve">top </w:t>
      </w:r>
      <w:r w:rsidR="008528E1">
        <w:t>1</w:t>
      </w:r>
      <w:r>
        <w:t>0</w:t>
      </w:r>
      <w:r w:rsidR="008528E1">
        <w:t xml:space="preserve"> most populous States </w:t>
      </w:r>
      <w:r w:rsidR="008D505B">
        <w:t xml:space="preserve">in the Union </w:t>
      </w:r>
      <w:r>
        <w:t xml:space="preserve">at the time </w:t>
      </w:r>
      <w:r w:rsidR="008528E1">
        <w:t>(19</w:t>
      </w:r>
      <w:r>
        <w:t>60 Census)</w:t>
      </w:r>
      <w:r w:rsidR="008528E1">
        <w:t>.</w:t>
      </w:r>
      <w:r w:rsidR="00FD4F99">
        <w:t xml:space="preserve"> </w:t>
      </w:r>
      <w:r w:rsidR="002C4168">
        <w:t xml:space="preserve"> </w:t>
      </w:r>
    </w:p>
    <w:p w14:paraId="2C05410A" w14:textId="52836106" w:rsidR="008528E1" w:rsidRDefault="008528E1" w:rsidP="008528E1">
      <w:r>
        <w:lastRenderedPageBreak/>
        <w:t xml:space="preserve">The most successful </w:t>
      </w:r>
      <w:r w:rsidR="00724AFB">
        <w:t xml:space="preserve">States </w:t>
      </w:r>
      <w:r>
        <w:t>were the Great Lake States</w:t>
      </w:r>
      <w:r w:rsidR="00724AFB">
        <w:t xml:space="preserve"> (MN, MI. IL, IN, OH, PA, NY, </w:t>
      </w:r>
      <w:r w:rsidR="00724AFB">
        <w:rPr>
          <w:vanish/>
        </w:rPr>
        <w:t xml:space="preserve">, PA, NY) </w:t>
      </w:r>
      <w:r w:rsidR="00724AFB">
        <w:t xml:space="preserve">MI), West Coast States (CA, WA), one South Eastern State (FL), one Heartland State (MO) and one North Eastern </w:t>
      </w:r>
      <w:r w:rsidR="00AE3C30">
        <w:t>S</w:t>
      </w:r>
      <w:r w:rsidR="00724AFB">
        <w:t>tate (MA)</w:t>
      </w:r>
      <w:r w:rsidR="00804145">
        <w:t>.</w:t>
      </w:r>
      <w:r w:rsidR="00724AFB">
        <w:t xml:space="preserve"> </w:t>
      </w:r>
      <w:r w:rsidR="00FD4F99">
        <w:t xml:space="preserve">  </w:t>
      </w:r>
      <w:r w:rsidR="00D97482">
        <w:t>5</w:t>
      </w:r>
      <w:r w:rsidR="008A6189">
        <w:t xml:space="preserve"> out of the 12</w:t>
      </w:r>
      <w:r w:rsidR="00D97482">
        <w:t xml:space="preserve"> States</w:t>
      </w:r>
      <w:r w:rsidR="00FD4F99">
        <w:t xml:space="preserve"> (IL, PA, NY, OH and MI) were considered primary industrial States </w:t>
      </w:r>
      <w:r w:rsidR="008A6189">
        <w:t>(before</w:t>
      </w:r>
      <w:r w:rsidR="00FD4F99">
        <w:t xml:space="preserve"> 1980</w:t>
      </w:r>
      <w:r w:rsidR="008A6189">
        <w:t>)</w:t>
      </w:r>
      <w:r w:rsidR="00D97482">
        <w:t>.</w:t>
      </w:r>
      <w:r w:rsidR="00FD4F99">
        <w:t xml:space="preserve"> </w:t>
      </w:r>
      <w:r w:rsidR="005E502C">
        <w:t xml:space="preserve">  </w:t>
      </w:r>
    </w:p>
    <w:p w14:paraId="3107C090" w14:textId="58EE362D" w:rsidR="00E905F4" w:rsidRDefault="00E905F4" w:rsidP="008528E1">
      <w:r w:rsidRPr="00E905F4">
        <w:t xml:space="preserve">Michigan youths might have benefited from “Favorite Son” status, but </w:t>
      </w:r>
      <w:r>
        <w:t xml:space="preserve">this would be contrary to </w:t>
      </w:r>
      <w:r w:rsidRPr="00E905F4">
        <w:t xml:space="preserve">ALL Guild model Judging was conducted anonymously.  </w:t>
      </w:r>
      <w:r w:rsidR="008D505B">
        <w:t xml:space="preserve"> Despite Michigan’s population being one-half the size of the two most populous States </w:t>
      </w:r>
      <w:r w:rsidR="00854DF7">
        <w:t xml:space="preserve">- </w:t>
      </w:r>
      <w:r w:rsidR="008D505B">
        <w:t>California</w:t>
      </w:r>
      <w:r w:rsidR="00854DF7">
        <w:t xml:space="preserve"> </w:t>
      </w:r>
      <w:proofErr w:type="gramStart"/>
      <w:r w:rsidR="00854DF7">
        <w:t>and  New</w:t>
      </w:r>
      <w:proofErr w:type="gramEnd"/>
      <w:r w:rsidR="00854DF7">
        <w:t xml:space="preserve"> York</w:t>
      </w:r>
      <w:r w:rsidR="008D505B">
        <w:t xml:space="preserve">, they still earned 1.5 X’s to 3 X’s more awards, respectively.  </w:t>
      </w:r>
    </w:p>
    <w:p w14:paraId="38D5BCD2" w14:textId="291614C0" w:rsidR="008528E1" w:rsidRDefault="008528E1" w:rsidP="008528E1">
      <w:r>
        <w:t xml:space="preserve">(*) </w:t>
      </w:r>
      <w:r w:rsidRPr="008528E1">
        <w:t xml:space="preserve">Denominator included </w:t>
      </w:r>
      <w:r>
        <w:t xml:space="preserve">the count or </w:t>
      </w:r>
      <w:r w:rsidRPr="008528E1">
        <w:t xml:space="preserve">number of </w:t>
      </w:r>
      <w:r>
        <w:t xml:space="preserve">scholarship </w:t>
      </w:r>
      <w:r w:rsidRPr="008528E1">
        <w:t>awards available to American youths only.</w:t>
      </w:r>
    </w:p>
    <w:p w14:paraId="70455C4E" w14:textId="148ADA5C" w:rsidR="008528E1" w:rsidRDefault="008528E1" w:rsidP="008528E1">
      <w:r>
        <w:t xml:space="preserve">(**) </w:t>
      </w:r>
      <w:r w:rsidRPr="008528E1">
        <w:t xml:space="preserve">Denominator </w:t>
      </w:r>
      <w:r>
        <w:t xml:space="preserve">included </w:t>
      </w:r>
      <w:r w:rsidRPr="008528E1">
        <w:t>cumulative values of scholarship awards available to American youths only.</w:t>
      </w:r>
    </w:p>
    <w:sectPr w:rsidR="008528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61B0" w14:textId="77777777" w:rsidR="00024133" w:rsidRDefault="00024133" w:rsidP="008528E1">
      <w:pPr>
        <w:spacing w:after="0" w:line="240" w:lineRule="auto"/>
      </w:pPr>
      <w:r>
        <w:separator/>
      </w:r>
    </w:p>
  </w:endnote>
  <w:endnote w:type="continuationSeparator" w:id="0">
    <w:p w14:paraId="60B49BD4" w14:textId="77777777" w:rsidR="00024133" w:rsidRDefault="00024133" w:rsidP="008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8133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35010" w14:textId="175226C2" w:rsidR="008528E1" w:rsidRDefault="00852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8A6E2" w14:textId="77777777" w:rsidR="008528E1" w:rsidRDefault="0085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D9826" w14:textId="77777777" w:rsidR="00024133" w:rsidRDefault="00024133" w:rsidP="008528E1">
      <w:pPr>
        <w:spacing w:after="0" w:line="240" w:lineRule="auto"/>
      </w:pPr>
      <w:r>
        <w:separator/>
      </w:r>
    </w:p>
  </w:footnote>
  <w:footnote w:type="continuationSeparator" w:id="0">
    <w:p w14:paraId="4D917887" w14:textId="77777777" w:rsidR="00024133" w:rsidRDefault="00024133" w:rsidP="0085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406B8"/>
    <w:multiLevelType w:val="hybridMultilevel"/>
    <w:tmpl w:val="83CA7C9A"/>
    <w:lvl w:ilvl="0" w:tplc="988848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06"/>
    <w:rsid w:val="00024133"/>
    <w:rsid w:val="000D5EC1"/>
    <w:rsid w:val="001014AB"/>
    <w:rsid w:val="00122B03"/>
    <w:rsid w:val="00171648"/>
    <w:rsid w:val="002C4168"/>
    <w:rsid w:val="00411BC9"/>
    <w:rsid w:val="005B4070"/>
    <w:rsid w:val="005E502C"/>
    <w:rsid w:val="006E2C72"/>
    <w:rsid w:val="006F1936"/>
    <w:rsid w:val="00724AFB"/>
    <w:rsid w:val="007731EA"/>
    <w:rsid w:val="007F0073"/>
    <w:rsid w:val="00804145"/>
    <w:rsid w:val="008528E1"/>
    <w:rsid w:val="00854DF7"/>
    <w:rsid w:val="00855084"/>
    <w:rsid w:val="008A6189"/>
    <w:rsid w:val="008D505B"/>
    <w:rsid w:val="008E6F56"/>
    <w:rsid w:val="009265B2"/>
    <w:rsid w:val="009F4080"/>
    <w:rsid w:val="00AB6C06"/>
    <w:rsid w:val="00AE3C30"/>
    <w:rsid w:val="00B61994"/>
    <w:rsid w:val="00BD3DE4"/>
    <w:rsid w:val="00C226C7"/>
    <w:rsid w:val="00C4747C"/>
    <w:rsid w:val="00C52E95"/>
    <w:rsid w:val="00D97482"/>
    <w:rsid w:val="00DE2F8B"/>
    <w:rsid w:val="00DE37C2"/>
    <w:rsid w:val="00DF7B0C"/>
    <w:rsid w:val="00E54F69"/>
    <w:rsid w:val="00E858EA"/>
    <w:rsid w:val="00E905F4"/>
    <w:rsid w:val="00EC1418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D0A0"/>
  <w15:chartTrackingRefBased/>
  <w15:docId w15:val="{EB2044A8-79A9-44E2-8B2A-AC9B2598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8E1"/>
  </w:style>
  <w:style w:type="paragraph" w:styleId="Footer">
    <w:name w:val="footer"/>
    <w:basedOn w:val="Normal"/>
    <w:link w:val="FooterChar"/>
    <w:uiPriority w:val="99"/>
    <w:unhideWhenUsed/>
    <w:rsid w:val="00852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Jacobus</dc:creator>
  <cp:keywords/>
  <dc:description/>
  <cp:lastModifiedBy>Jeanie Jacobus</cp:lastModifiedBy>
  <cp:revision>2</cp:revision>
  <dcterms:created xsi:type="dcterms:W3CDTF">2020-08-30T18:57:00Z</dcterms:created>
  <dcterms:modified xsi:type="dcterms:W3CDTF">2020-08-30T18:57:00Z</dcterms:modified>
</cp:coreProperties>
</file>